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el Desarrollo Integral del Municipio de Guanajuato, Gto., y el Reglamento del Comité de Planeación </w:t>
      </w:r>
      <w:r w:rsidRPr="006A1D05">
        <w:rPr>
          <w:rFonts w:ascii="Times New Roman" w:hAnsi="Times New Roman"/>
          <w:color w:val="000000"/>
          <w:sz w:val="24"/>
          <w:szCs w:val="24"/>
          <w:lang w:eastAsia="ar-SA"/>
        </w:rPr>
        <w:lastRenderedPageBreak/>
        <w:t>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 planeación, 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 xml:space="preserve">Respeto al medio ambiente La intervención que mediante la planeación se haga de la ciudad y el territorio deberá tener como premisa el cuidado, la conservación, preservación y mejora de 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Pr="00DB2B0C"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50ABD24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177716">
        <w:rPr>
          <w:rFonts w:ascii="Times New Roman" w:hAnsi="Times New Roman"/>
          <w:b/>
          <w:sz w:val="24"/>
          <w:szCs w:val="24"/>
          <w:lang w:eastAsia="ar-SA"/>
        </w:rPr>
        <w:t>2023</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75975CB7">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w:t>
      </w:r>
      <w:r w:rsidRPr="006A1D05">
        <w:rPr>
          <w:rFonts w:ascii="Times New Roman" w:hAnsi="Times New Roman"/>
          <w:sz w:val="24"/>
          <w:szCs w:val="24"/>
          <w:lang w:eastAsia="ar-SA"/>
        </w:rPr>
        <w:lastRenderedPageBreak/>
        <w:t>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0155E4D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3EEB" w14:textId="77777777" w:rsidR="001A6A1F" w:rsidRDefault="001A6A1F" w:rsidP="00E00323">
      <w:pPr>
        <w:spacing w:after="0" w:line="240" w:lineRule="auto"/>
      </w:pPr>
      <w:r>
        <w:separator/>
      </w:r>
    </w:p>
  </w:endnote>
  <w:endnote w:type="continuationSeparator" w:id="0">
    <w:p w14:paraId="5B575962" w14:textId="77777777" w:rsidR="001A6A1F" w:rsidRDefault="001A6A1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A3D0" w14:textId="77777777" w:rsidR="001A6A1F" w:rsidRDefault="001A6A1F" w:rsidP="00E00323">
      <w:pPr>
        <w:spacing w:after="0" w:line="240" w:lineRule="auto"/>
      </w:pPr>
      <w:r>
        <w:separator/>
      </w:r>
    </w:p>
  </w:footnote>
  <w:footnote w:type="continuationSeparator" w:id="0">
    <w:p w14:paraId="468F57E2" w14:textId="77777777" w:rsidR="001A6A1F" w:rsidRDefault="001A6A1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651A4C4F" w14:textId="283ADE77" w:rsidR="00A4610E" w:rsidRDefault="00A4610E" w:rsidP="00A4610E">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203B4A">
      <w:t xml:space="preserve">31 DE </w:t>
    </w:r>
    <w:r w:rsidR="00177716">
      <w:t>MARZO</w:t>
    </w:r>
    <w:r w:rsidR="00E24700">
      <w:t xml:space="preserve"> </w:t>
    </w:r>
    <w:r w:rsidR="00B93716">
      <w:t xml:space="preserve">DEL </w:t>
    </w:r>
    <w:r w:rsidR="00177716">
      <w:t>2023</w:t>
    </w:r>
  </w:p>
  <w:p w14:paraId="2696CC6E" w14:textId="022D5482" w:rsidR="00A6584A" w:rsidRDefault="00A6584A" w:rsidP="00A4610E">
    <w:pPr>
      <w:pStyle w:val="Encabezado"/>
      <w:spacing w:after="0" w:line="240" w:lineRule="auto"/>
      <w:jc w:val="center"/>
    </w:pP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6678"/>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327E72"/>
    <w:rsid w:val="003453CA"/>
    <w:rsid w:val="00361129"/>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765C"/>
    <w:rsid w:val="009A653D"/>
    <w:rsid w:val="009F1DA3"/>
    <w:rsid w:val="00A4382B"/>
    <w:rsid w:val="00A45417"/>
    <w:rsid w:val="00A4610E"/>
    <w:rsid w:val="00A6584A"/>
    <w:rsid w:val="00A730E0"/>
    <w:rsid w:val="00A90C5F"/>
    <w:rsid w:val="00AA41E5"/>
    <w:rsid w:val="00AB722B"/>
    <w:rsid w:val="00AE1F6A"/>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4129</Words>
  <Characters>22711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IMPLAN-0002</cp:lastModifiedBy>
  <cp:revision>20</cp:revision>
  <cp:lastPrinted>2022-10-17T20:41:00Z</cp:lastPrinted>
  <dcterms:created xsi:type="dcterms:W3CDTF">2022-01-18T23:30:00Z</dcterms:created>
  <dcterms:modified xsi:type="dcterms:W3CDTF">2023-04-27T16:33:00Z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